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E6" w:rsidRDefault="00B621E6" w:rsidP="005675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В 10</w:t>
      </w:r>
      <w:r w:rsidR="003733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3733D8">
        <w:rPr>
          <w:rFonts w:ascii="Times New Roman" w:hAnsi="Times New Roman" w:cs="Times New Roman"/>
          <w:sz w:val="24"/>
          <w:szCs w:val="24"/>
        </w:rPr>
        <w:t>15.02.2016г.</w:t>
      </w:r>
      <w:r w:rsidRPr="00567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675F9" w:rsidRPr="005675F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еженедельном </w:t>
      </w:r>
      <w:r w:rsidR="005675F9" w:rsidRPr="005675F9">
        <w:rPr>
          <w:rFonts w:ascii="Times New Roman" w:hAnsi="Times New Roman" w:cs="Times New Roman"/>
          <w:sz w:val="24"/>
          <w:szCs w:val="24"/>
        </w:rPr>
        <w:t>расширенном совещании директор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675F9" w:rsidRPr="005675F9">
        <w:rPr>
          <w:rFonts w:ascii="Times New Roman" w:hAnsi="Times New Roman" w:cs="Times New Roman"/>
          <w:sz w:val="24"/>
          <w:szCs w:val="24"/>
        </w:rPr>
        <w:t xml:space="preserve"> Березин</w:t>
      </w:r>
      <w:r w:rsidR="00BC7E1E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довел</w:t>
      </w:r>
      <w:r w:rsidR="005675F9" w:rsidRPr="005675F9">
        <w:rPr>
          <w:rFonts w:ascii="Times New Roman" w:hAnsi="Times New Roman" w:cs="Times New Roman"/>
          <w:sz w:val="24"/>
          <w:szCs w:val="24"/>
        </w:rPr>
        <w:t xml:space="preserve"> до руководителей структурных подразделений учреждения </w:t>
      </w:r>
      <w:r>
        <w:rPr>
          <w:rFonts w:ascii="Times New Roman" w:hAnsi="Times New Roman" w:cs="Times New Roman"/>
          <w:sz w:val="24"/>
          <w:szCs w:val="24"/>
        </w:rPr>
        <w:t>информацию Следственного управления Следственного Комитета России по Ханты-Мансийскому автономному округу – Югре</w:t>
      </w:r>
      <w:r w:rsidR="00715E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указанную в</w:t>
      </w:r>
      <w:r w:rsidR="005675F9" w:rsidRPr="005675F9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675F9" w:rsidRPr="005675F9">
        <w:rPr>
          <w:rFonts w:ascii="Times New Roman" w:hAnsi="Times New Roman" w:cs="Times New Roman"/>
          <w:sz w:val="24"/>
          <w:szCs w:val="24"/>
        </w:rPr>
        <w:t xml:space="preserve"> </w:t>
      </w:r>
      <w:r w:rsidR="005675F9">
        <w:rPr>
          <w:rFonts w:ascii="Times New Roman" w:hAnsi="Times New Roman" w:cs="Times New Roman"/>
          <w:sz w:val="24"/>
          <w:szCs w:val="24"/>
        </w:rPr>
        <w:t>Д</w:t>
      </w:r>
      <w:r w:rsidR="005675F9" w:rsidRPr="005675F9">
        <w:rPr>
          <w:rFonts w:ascii="Times New Roman" w:hAnsi="Times New Roman" w:cs="Times New Roman"/>
          <w:sz w:val="24"/>
          <w:szCs w:val="24"/>
        </w:rPr>
        <w:t xml:space="preserve">епартамента государственной гражданской службы и кадровой политики </w:t>
      </w:r>
      <w:r w:rsidR="005675F9">
        <w:rPr>
          <w:rFonts w:ascii="Times New Roman" w:hAnsi="Times New Roman" w:cs="Times New Roman"/>
          <w:sz w:val="24"/>
          <w:szCs w:val="24"/>
        </w:rPr>
        <w:t>Х</w:t>
      </w:r>
      <w:r w:rsidR="005675F9" w:rsidRPr="005675F9">
        <w:rPr>
          <w:rFonts w:ascii="Times New Roman" w:hAnsi="Times New Roman" w:cs="Times New Roman"/>
          <w:sz w:val="24"/>
          <w:szCs w:val="24"/>
        </w:rPr>
        <w:t>анты-</w:t>
      </w:r>
      <w:r w:rsidR="005675F9">
        <w:rPr>
          <w:rFonts w:ascii="Times New Roman" w:hAnsi="Times New Roman" w:cs="Times New Roman"/>
          <w:sz w:val="24"/>
          <w:szCs w:val="24"/>
        </w:rPr>
        <w:t>М</w:t>
      </w:r>
      <w:r w:rsidR="005675F9" w:rsidRPr="005675F9">
        <w:rPr>
          <w:rFonts w:ascii="Times New Roman" w:hAnsi="Times New Roman" w:cs="Times New Roman"/>
          <w:sz w:val="24"/>
          <w:szCs w:val="24"/>
        </w:rPr>
        <w:t>а</w:t>
      </w:r>
      <w:r w:rsidR="005675F9">
        <w:rPr>
          <w:rFonts w:ascii="Times New Roman" w:hAnsi="Times New Roman" w:cs="Times New Roman"/>
          <w:sz w:val="24"/>
          <w:szCs w:val="24"/>
        </w:rPr>
        <w:t>н</w:t>
      </w:r>
      <w:r w:rsidR="005675F9" w:rsidRPr="005675F9">
        <w:rPr>
          <w:rFonts w:ascii="Times New Roman" w:hAnsi="Times New Roman" w:cs="Times New Roman"/>
          <w:sz w:val="24"/>
          <w:szCs w:val="24"/>
        </w:rPr>
        <w:t xml:space="preserve">сийского автономного округа – </w:t>
      </w:r>
      <w:r w:rsidR="005675F9">
        <w:rPr>
          <w:rFonts w:ascii="Times New Roman" w:hAnsi="Times New Roman" w:cs="Times New Roman"/>
          <w:sz w:val="24"/>
          <w:szCs w:val="24"/>
        </w:rPr>
        <w:t>Ю</w:t>
      </w:r>
      <w:r w:rsidR="005675F9" w:rsidRPr="005675F9">
        <w:rPr>
          <w:rFonts w:ascii="Times New Roman" w:hAnsi="Times New Roman" w:cs="Times New Roman"/>
          <w:sz w:val="24"/>
          <w:szCs w:val="24"/>
        </w:rPr>
        <w:t>гры от 03 февраля 2016 года № 36-Исх-196</w:t>
      </w:r>
      <w:r>
        <w:rPr>
          <w:rFonts w:ascii="Times New Roman" w:hAnsi="Times New Roman" w:cs="Times New Roman"/>
          <w:sz w:val="24"/>
          <w:szCs w:val="24"/>
        </w:rPr>
        <w:t xml:space="preserve"> о фактах неправомерного  </w:t>
      </w:r>
      <w:r w:rsidRPr="005675F9">
        <w:rPr>
          <w:rFonts w:ascii="Times New Roman" w:hAnsi="Times New Roman" w:cs="Times New Roman"/>
          <w:sz w:val="24"/>
          <w:szCs w:val="24"/>
        </w:rPr>
        <w:t>начисления денежных сумм лицам, не осуществляющим</w:t>
      </w:r>
      <w:proofErr w:type="gramEnd"/>
      <w:r w:rsidRPr="005675F9">
        <w:rPr>
          <w:rFonts w:ascii="Times New Roman" w:hAnsi="Times New Roman" w:cs="Times New Roman"/>
          <w:sz w:val="24"/>
          <w:szCs w:val="24"/>
        </w:rPr>
        <w:t xml:space="preserve"> трудовую деятельность в учреждении</w:t>
      </w:r>
      <w:r w:rsidR="00BC7E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C7E1E">
        <w:rPr>
          <w:rFonts w:ascii="Times New Roman" w:hAnsi="Times New Roman" w:cs="Times New Roman"/>
          <w:sz w:val="24"/>
          <w:szCs w:val="24"/>
        </w:rPr>
        <w:t>поручил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7E1E" w:rsidRDefault="00BC7E1E" w:rsidP="00715E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структурных подразделений назначенных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ведение табеля </w:t>
      </w:r>
      <w:r w:rsidR="005675F9" w:rsidRPr="00B621E6">
        <w:rPr>
          <w:rFonts w:ascii="Times New Roman" w:hAnsi="Times New Roman" w:cs="Times New Roman"/>
          <w:sz w:val="24"/>
          <w:szCs w:val="24"/>
        </w:rPr>
        <w:t>рабочего времени</w:t>
      </w:r>
      <w:r>
        <w:rPr>
          <w:rFonts w:ascii="Times New Roman" w:hAnsi="Times New Roman" w:cs="Times New Roman"/>
          <w:sz w:val="24"/>
          <w:szCs w:val="24"/>
        </w:rPr>
        <w:t xml:space="preserve"> вести учет наличия работника на рабочем месте в соответствии с графиком работы</w:t>
      </w:r>
      <w:r w:rsidR="003733D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расписанием уроков.</w:t>
      </w:r>
    </w:p>
    <w:p w:rsidR="005675F9" w:rsidRPr="00B621E6" w:rsidRDefault="00BC7E1E" w:rsidP="00715E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кадров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Р.М.)  </w:t>
      </w:r>
      <w:r w:rsidR="000C5A93">
        <w:rPr>
          <w:rFonts w:ascii="Times New Roman" w:hAnsi="Times New Roman" w:cs="Times New Roman"/>
          <w:sz w:val="24"/>
          <w:szCs w:val="24"/>
        </w:rPr>
        <w:t>проводить сверку представленных табелей учета рабочего времени на предмет</w:t>
      </w:r>
      <w:r w:rsidR="005675F9" w:rsidRPr="00B621E6">
        <w:rPr>
          <w:rFonts w:ascii="Times New Roman" w:hAnsi="Times New Roman" w:cs="Times New Roman"/>
          <w:sz w:val="24"/>
          <w:szCs w:val="24"/>
        </w:rPr>
        <w:t xml:space="preserve"> фактического осуществления работниками трудовой деятельности</w:t>
      </w:r>
      <w:r w:rsidR="00715E63">
        <w:rPr>
          <w:rFonts w:ascii="Times New Roman" w:hAnsi="Times New Roman" w:cs="Times New Roman"/>
          <w:sz w:val="24"/>
          <w:szCs w:val="24"/>
        </w:rPr>
        <w:t>.</w:t>
      </w:r>
    </w:p>
    <w:sectPr w:rsidR="005675F9" w:rsidRPr="00B6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F70"/>
    <w:multiLevelType w:val="hybridMultilevel"/>
    <w:tmpl w:val="60F4E66E"/>
    <w:lvl w:ilvl="0" w:tplc="02F6FFD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FF"/>
    <w:rsid w:val="000C5A93"/>
    <w:rsid w:val="003733D8"/>
    <w:rsid w:val="003857D5"/>
    <w:rsid w:val="005675F9"/>
    <w:rsid w:val="006E1DFF"/>
    <w:rsid w:val="00715E63"/>
    <w:rsid w:val="00912BB4"/>
    <w:rsid w:val="00933BC3"/>
    <w:rsid w:val="00B621E6"/>
    <w:rsid w:val="00B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</cp:lastModifiedBy>
  <cp:revision>6</cp:revision>
  <cp:lastPrinted>2016-02-16T04:40:00Z</cp:lastPrinted>
  <dcterms:created xsi:type="dcterms:W3CDTF">2016-02-15T09:37:00Z</dcterms:created>
  <dcterms:modified xsi:type="dcterms:W3CDTF">2016-02-16T11:29:00Z</dcterms:modified>
</cp:coreProperties>
</file>